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E49D3C" w14:textId="24BD20A7" w:rsidR="00CB1245" w:rsidRDefault="006761C3" w:rsidP="00CB1245">
      <w:pPr>
        <w:widowControl w:val="0"/>
        <w:autoSpaceDE w:val="0"/>
        <w:autoSpaceDN w:val="0"/>
        <w:adjustRightInd w:val="0"/>
        <w:jc w:val="center"/>
        <w:rPr>
          <w:rFonts w:ascii="Times" w:hAnsi="Times" w:cs="Times"/>
        </w:rPr>
      </w:pPr>
      <w:r>
        <w:rPr>
          <w:rFonts w:ascii="Times" w:hAnsi="Times" w:cs="Times"/>
          <w:noProof/>
        </w:rPr>
        <w:drawing>
          <wp:inline distT="0" distB="0" distL="0" distR="0" wp14:anchorId="557F4CEE" wp14:editId="1C9938B5">
            <wp:extent cx="2679700" cy="1172369"/>
            <wp:effectExtent l="0" t="0" r="0" b="0"/>
            <wp:docPr id="1" name="Picture 1" descr="Macintosh HD:Users:rochellelarsen:Desktop:Fina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ochellelarsen:Desktop:Final (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79975" cy="1172489"/>
                    </a:xfrm>
                    <a:prstGeom prst="rect">
                      <a:avLst/>
                    </a:prstGeom>
                    <a:noFill/>
                    <a:ln>
                      <a:noFill/>
                    </a:ln>
                  </pic:spPr>
                </pic:pic>
              </a:graphicData>
            </a:graphic>
          </wp:inline>
        </w:drawing>
      </w:r>
      <w:bookmarkStart w:id="0" w:name="_GoBack"/>
      <w:bookmarkEnd w:id="0"/>
    </w:p>
    <w:p w14:paraId="4670FBD6" w14:textId="77777777" w:rsidR="00CB1245" w:rsidRPr="009404E7" w:rsidRDefault="00CB1245" w:rsidP="009404E7">
      <w:pPr>
        <w:widowControl w:val="0"/>
        <w:autoSpaceDE w:val="0"/>
        <w:autoSpaceDN w:val="0"/>
        <w:adjustRightInd w:val="0"/>
        <w:spacing w:after="240"/>
        <w:jc w:val="center"/>
        <w:rPr>
          <w:rFonts w:ascii="Garamond" w:hAnsi="Garamond" w:cs="Times"/>
          <w:b/>
          <w:sz w:val="28"/>
          <w:szCs w:val="28"/>
        </w:rPr>
      </w:pPr>
      <w:r w:rsidRPr="009404E7">
        <w:rPr>
          <w:rFonts w:ascii="Garamond" w:hAnsi="Garamond" w:cs="Garamond"/>
          <w:b/>
          <w:sz w:val="28"/>
          <w:szCs w:val="28"/>
        </w:rPr>
        <w:t>Articles of Incorporation of Eastern Idaho Down Syndrome Family Connect</w:t>
      </w:r>
    </w:p>
    <w:p w14:paraId="777A1017" w14:textId="77777777" w:rsidR="00CB1245" w:rsidRPr="009404E7" w:rsidRDefault="00CB1245" w:rsidP="00CB1245">
      <w:pPr>
        <w:widowControl w:val="0"/>
        <w:autoSpaceDE w:val="0"/>
        <w:autoSpaceDN w:val="0"/>
        <w:adjustRightInd w:val="0"/>
        <w:spacing w:after="240"/>
        <w:rPr>
          <w:rFonts w:ascii="Garamond" w:hAnsi="Garamond" w:cs="Times"/>
          <w:b/>
          <w:i/>
          <w:sz w:val="28"/>
          <w:szCs w:val="28"/>
          <w:u w:val="thick"/>
        </w:rPr>
      </w:pPr>
      <w:r w:rsidRPr="009404E7">
        <w:rPr>
          <w:rFonts w:ascii="Garamond" w:hAnsi="Garamond" w:cs="Times"/>
          <w:b/>
          <w:i/>
          <w:sz w:val="28"/>
          <w:szCs w:val="28"/>
          <w:u w:val="thick"/>
        </w:rPr>
        <w:t>The undersigned, in order to form a Non-Profit Corporation under the provisions of Title 30 Chapter 3, Idaho Code, submits the following articles of incorporation to the Secretary of State.</w:t>
      </w:r>
    </w:p>
    <w:p w14:paraId="20C829E9" w14:textId="77777777" w:rsidR="00CB1245" w:rsidRPr="009404E7" w:rsidRDefault="00CB1245" w:rsidP="00CB1245">
      <w:pPr>
        <w:widowControl w:val="0"/>
        <w:autoSpaceDE w:val="0"/>
        <w:autoSpaceDN w:val="0"/>
        <w:adjustRightInd w:val="0"/>
        <w:spacing w:after="240"/>
        <w:rPr>
          <w:rFonts w:ascii="Garamond" w:hAnsi="Garamond" w:cs="Times"/>
          <w:sz w:val="28"/>
          <w:szCs w:val="28"/>
        </w:rPr>
      </w:pPr>
      <w:r w:rsidRPr="009404E7">
        <w:rPr>
          <w:rFonts w:ascii="Garamond" w:hAnsi="Garamond" w:cs="Times"/>
          <w:b/>
          <w:sz w:val="28"/>
          <w:szCs w:val="28"/>
        </w:rPr>
        <w:t>Article 1</w:t>
      </w:r>
      <w:r w:rsidRPr="009404E7">
        <w:rPr>
          <w:rFonts w:ascii="Garamond" w:hAnsi="Garamond" w:cs="Times"/>
          <w:sz w:val="28"/>
          <w:szCs w:val="28"/>
        </w:rPr>
        <w:t xml:space="preserve">:The </w:t>
      </w:r>
      <w:r w:rsidRPr="009404E7">
        <w:rPr>
          <w:rFonts w:ascii="Garamond" w:hAnsi="Garamond" w:cs="Garamond"/>
          <w:sz w:val="28"/>
          <w:szCs w:val="28"/>
        </w:rPr>
        <w:t>name of the Corporation shall be: Eastern Idaho Down Syndrome Family Connect, Inc. (also doing business under the trade name: EIDS or EIDSFC). The duration of the organization shall be perpetual and there will be no voting.</w:t>
      </w:r>
    </w:p>
    <w:p w14:paraId="39FC8452" w14:textId="77777777" w:rsidR="00CB1245" w:rsidRPr="009404E7" w:rsidRDefault="00CB1245" w:rsidP="00CB1245">
      <w:pPr>
        <w:widowControl w:val="0"/>
        <w:autoSpaceDE w:val="0"/>
        <w:autoSpaceDN w:val="0"/>
        <w:adjustRightInd w:val="0"/>
        <w:spacing w:after="240"/>
        <w:rPr>
          <w:rFonts w:ascii="Garamond" w:hAnsi="Garamond" w:cs="Times"/>
          <w:sz w:val="28"/>
          <w:szCs w:val="28"/>
        </w:rPr>
      </w:pPr>
      <w:r w:rsidRPr="009404E7">
        <w:rPr>
          <w:rFonts w:ascii="Garamond" w:hAnsi="Garamond" w:cs="Times"/>
          <w:b/>
          <w:sz w:val="28"/>
          <w:szCs w:val="28"/>
        </w:rPr>
        <w:t>Article 2</w:t>
      </w:r>
      <w:r w:rsidRPr="009404E7">
        <w:rPr>
          <w:rFonts w:ascii="Garamond" w:hAnsi="Garamond" w:cs="Times"/>
          <w:sz w:val="28"/>
          <w:szCs w:val="28"/>
        </w:rPr>
        <w:t>:</w:t>
      </w:r>
      <w:r w:rsidR="009404E7" w:rsidRPr="009404E7">
        <w:rPr>
          <w:rFonts w:ascii="Garamond" w:hAnsi="Garamond" w:cs="Times"/>
          <w:sz w:val="28"/>
          <w:szCs w:val="28"/>
        </w:rPr>
        <w:t xml:space="preserve"> </w:t>
      </w:r>
      <w:r w:rsidRPr="009404E7">
        <w:rPr>
          <w:rFonts w:ascii="Garamond" w:hAnsi="Garamond" w:cs="Times"/>
          <w:sz w:val="28"/>
          <w:szCs w:val="28"/>
        </w:rPr>
        <w:t xml:space="preserve">The </w:t>
      </w:r>
      <w:r w:rsidRPr="009404E7">
        <w:rPr>
          <w:rFonts w:ascii="Garamond" w:hAnsi="Garamond" w:cs="Garamond"/>
          <w:sz w:val="28"/>
          <w:szCs w:val="28"/>
        </w:rPr>
        <w:t xml:space="preserve">principal office of </w:t>
      </w:r>
      <w:r w:rsidR="009404E7" w:rsidRPr="009404E7">
        <w:rPr>
          <w:rFonts w:ascii="Garamond" w:hAnsi="Garamond" w:cs="Garamond"/>
          <w:sz w:val="28"/>
          <w:szCs w:val="28"/>
        </w:rPr>
        <w:t>EIDSFC</w:t>
      </w:r>
      <w:r w:rsidRPr="009404E7">
        <w:rPr>
          <w:rFonts w:ascii="Garamond" w:hAnsi="Garamond" w:cs="Garamond"/>
          <w:sz w:val="28"/>
          <w:szCs w:val="28"/>
        </w:rPr>
        <w:t xml:space="preserve"> is to be located at 4114 East 230 North, Rigby, Idaho 83442 (in Jefferson County) AND the registered agent for service of process shall be ROCHELLE LARSEN located at 4114 East 230 North, Rigby, Idaho 83442.</w:t>
      </w:r>
    </w:p>
    <w:p w14:paraId="276D0BDE" w14:textId="77777777" w:rsidR="00CB1245" w:rsidRPr="009404E7" w:rsidRDefault="00CB1245" w:rsidP="00CB1245">
      <w:pPr>
        <w:widowControl w:val="0"/>
        <w:autoSpaceDE w:val="0"/>
        <w:autoSpaceDN w:val="0"/>
        <w:adjustRightInd w:val="0"/>
        <w:spacing w:after="240"/>
        <w:rPr>
          <w:rFonts w:ascii="Garamond" w:hAnsi="Garamond" w:cs="Garamond"/>
          <w:sz w:val="28"/>
          <w:szCs w:val="28"/>
        </w:rPr>
      </w:pPr>
      <w:r w:rsidRPr="009404E7">
        <w:rPr>
          <w:rFonts w:ascii="Garamond" w:hAnsi="Garamond" w:cs="Times"/>
          <w:b/>
          <w:sz w:val="28"/>
          <w:szCs w:val="28"/>
        </w:rPr>
        <w:t>Article 3</w:t>
      </w:r>
      <w:r w:rsidRPr="009404E7">
        <w:rPr>
          <w:rFonts w:ascii="Garamond" w:hAnsi="Garamond" w:cs="Times"/>
          <w:sz w:val="28"/>
          <w:szCs w:val="28"/>
        </w:rPr>
        <w:t>:</w:t>
      </w:r>
      <w:r w:rsidR="009404E7" w:rsidRPr="009404E7">
        <w:rPr>
          <w:rFonts w:ascii="Garamond" w:hAnsi="Garamond" w:cs="Times"/>
          <w:sz w:val="28"/>
          <w:szCs w:val="28"/>
        </w:rPr>
        <w:t xml:space="preserve"> EIDSFC</w:t>
      </w:r>
      <w:r w:rsidRPr="009404E7">
        <w:rPr>
          <w:rFonts w:ascii="Garamond" w:hAnsi="Garamond" w:cs="Garamond"/>
          <w:sz w:val="28"/>
          <w:szCs w:val="28"/>
        </w:rPr>
        <w:t xml:space="preserve"> is organized exclusively for charitable purposes, including, for such purposes, the making of distributions to organizations that qualify as exempt organization under section 501 </w:t>
      </w:r>
      <w:proofErr w:type="gramStart"/>
      <w:r w:rsidRPr="009404E7">
        <w:rPr>
          <w:rFonts w:ascii="Garamond" w:hAnsi="Garamond" w:cs="Garamond"/>
          <w:sz w:val="28"/>
          <w:szCs w:val="28"/>
        </w:rPr>
        <w:t>( c</w:t>
      </w:r>
      <w:proofErr w:type="gramEnd"/>
      <w:r w:rsidRPr="009404E7">
        <w:rPr>
          <w:rFonts w:ascii="Garamond" w:hAnsi="Garamond" w:cs="Garamond"/>
          <w:sz w:val="28"/>
          <w:szCs w:val="28"/>
        </w:rPr>
        <w:t xml:space="preserve"> ) (3) of the Internal Revenue code, or the corresponding section of any future federal tax code; specifically the purpose of this non-profit corporation is to</w:t>
      </w:r>
      <w:r w:rsidR="009404E7" w:rsidRPr="009404E7">
        <w:rPr>
          <w:rFonts w:ascii="Garamond" w:hAnsi="Garamond" w:cs="Garamond"/>
          <w:sz w:val="28"/>
          <w:szCs w:val="28"/>
        </w:rPr>
        <w:t xml:space="preserve"> provide individuals with Down s</w:t>
      </w:r>
      <w:r w:rsidRPr="009404E7">
        <w:rPr>
          <w:rFonts w:ascii="Garamond" w:hAnsi="Garamond" w:cs="Garamond"/>
          <w:sz w:val="28"/>
          <w:szCs w:val="28"/>
        </w:rPr>
        <w:t>yndrome and their families with the opportunity to achieve their full potential; to encourage and support their participation in community life to prom</w:t>
      </w:r>
      <w:r w:rsidR="009404E7" w:rsidRPr="009404E7">
        <w:rPr>
          <w:rFonts w:ascii="Garamond" w:hAnsi="Garamond" w:cs="Garamond"/>
          <w:sz w:val="28"/>
          <w:szCs w:val="28"/>
        </w:rPr>
        <w:t>ote positive awareness of Down s</w:t>
      </w:r>
      <w:r w:rsidRPr="009404E7">
        <w:rPr>
          <w:rFonts w:ascii="Garamond" w:hAnsi="Garamond" w:cs="Garamond"/>
          <w:sz w:val="28"/>
          <w:szCs w:val="28"/>
        </w:rPr>
        <w:t>yndrome; to advocate on behalf of indi</w:t>
      </w:r>
      <w:r w:rsidR="009404E7" w:rsidRPr="009404E7">
        <w:rPr>
          <w:rFonts w:ascii="Garamond" w:hAnsi="Garamond" w:cs="Garamond"/>
          <w:sz w:val="28"/>
          <w:szCs w:val="28"/>
        </w:rPr>
        <w:t>viduals and families with Down s</w:t>
      </w:r>
      <w:r w:rsidRPr="009404E7">
        <w:rPr>
          <w:rFonts w:ascii="Garamond" w:hAnsi="Garamond" w:cs="Garamond"/>
          <w:sz w:val="28"/>
          <w:szCs w:val="28"/>
        </w:rPr>
        <w:t>yndrome; and to facilitate positive self-e</w:t>
      </w:r>
      <w:r w:rsidR="009404E7" w:rsidRPr="009404E7">
        <w:rPr>
          <w:rFonts w:ascii="Garamond" w:hAnsi="Garamond" w:cs="Garamond"/>
          <w:sz w:val="28"/>
          <w:szCs w:val="28"/>
        </w:rPr>
        <w:t>steem in individuals with Down s</w:t>
      </w:r>
      <w:r w:rsidRPr="009404E7">
        <w:rPr>
          <w:rFonts w:ascii="Garamond" w:hAnsi="Garamond" w:cs="Garamond"/>
          <w:sz w:val="28"/>
          <w:szCs w:val="28"/>
        </w:rPr>
        <w:t xml:space="preserve">yndrome. Furthermore, the organization will provide networking opportunities for individuals living with </w:t>
      </w:r>
      <w:proofErr w:type="gramStart"/>
      <w:r w:rsidRPr="009404E7">
        <w:rPr>
          <w:rFonts w:ascii="Garamond" w:hAnsi="Garamond" w:cs="Garamond"/>
          <w:sz w:val="28"/>
          <w:szCs w:val="28"/>
        </w:rPr>
        <w:t>down</w:t>
      </w:r>
      <w:proofErr w:type="gramEnd"/>
      <w:r w:rsidRPr="009404E7">
        <w:rPr>
          <w:rFonts w:ascii="Garamond" w:hAnsi="Garamond" w:cs="Garamond"/>
          <w:sz w:val="28"/>
          <w:szCs w:val="28"/>
        </w:rPr>
        <w:t xml:space="preserve"> syndrome and their families with a particular focus in the Eastern Idaho counties of Bannock, Bingham, Bonneville, Fremont, Jefferson, Madison, and Teton as well as in Teton County, Wyoming.</w:t>
      </w:r>
    </w:p>
    <w:p w14:paraId="1D6D0177" w14:textId="77777777" w:rsidR="00CB1245" w:rsidRPr="009404E7" w:rsidRDefault="00CB1245" w:rsidP="00CB1245">
      <w:pPr>
        <w:widowControl w:val="0"/>
        <w:autoSpaceDE w:val="0"/>
        <w:autoSpaceDN w:val="0"/>
        <w:adjustRightInd w:val="0"/>
        <w:spacing w:after="240"/>
        <w:rPr>
          <w:rFonts w:ascii="Garamond" w:hAnsi="Garamond" w:cs="Times"/>
          <w:sz w:val="28"/>
          <w:szCs w:val="28"/>
        </w:rPr>
      </w:pPr>
      <w:r w:rsidRPr="009404E7">
        <w:rPr>
          <w:rFonts w:ascii="Garamond" w:hAnsi="Garamond" w:cs="Times"/>
          <w:b/>
          <w:sz w:val="28"/>
          <w:szCs w:val="28"/>
        </w:rPr>
        <w:t>Article 4</w:t>
      </w:r>
      <w:r w:rsidRPr="009404E7">
        <w:rPr>
          <w:rFonts w:ascii="Garamond" w:hAnsi="Garamond" w:cs="Times"/>
          <w:sz w:val="28"/>
          <w:szCs w:val="28"/>
        </w:rPr>
        <w:t xml:space="preserve">:The </w:t>
      </w:r>
      <w:r w:rsidRPr="009404E7">
        <w:rPr>
          <w:rFonts w:ascii="Garamond" w:hAnsi="Garamond" w:cs="Garamond"/>
          <w:sz w:val="28"/>
          <w:szCs w:val="28"/>
        </w:rPr>
        <w:t>names of the persons who are the initial trustees of the corporation are as follows:</w:t>
      </w:r>
    </w:p>
    <w:p w14:paraId="79DE0672" w14:textId="77777777" w:rsidR="00CB1245" w:rsidRPr="009404E7" w:rsidRDefault="00CB1245" w:rsidP="009404E7">
      <w:pPr>
        <w:widowControl w:val="0"/>
        <w:autoSpaceDE w:val="0"/>
        <w:autoSpaceDN w:val="0"/>
        <w:adjustRightInd w:val="0"/>
        <w:spacing w:after="240"/>
        <w:rPr>
          <w:rFonts w:ascii="Garamond" w:hAnsi="Garamond" w:cs="Garamond"/>
          <w:sz w:val="28"/>
          <w:szCs w:val="28"/>
        </w:rPr>
      </w:pPr>
      <w:r w:rsidRPr="009404E7">
        <w:rPr>
          <w:rFonts w:ascii="Garamond" w:hAnsi="Garamond" w:cs="Garamond"/>
          <w:sz w:val="28"/>
          <w:szCs w:val="28"/>
        </w:rPr>
        <w:t xml:space="preserve">ROCHELLE LARSEN </w:t>
      </w:r>
      <w:r w:rsidRPr="009404E7">
        <w:rPr>
          <w:rFonts w:ascii="Garamond" w:hAnsi="Garamond" w:cs="Times"/>
          <w:sz w:val="28"/>
          <w:szCs w:val="28"/>
        </w:rPr>
        <w:t xml:space="preserve">   </w:t>
      </w:r>
      <w:r w:rsidRPr="009404E7">
        <w:rPr>
          <w:rFonts w:ascii="Garamond" w:hAnsi="Garamond" w:cs="Garamond"/>
          <w:sz w:val="28"/>
          <w:szCs w:val="28"/>
        </w:rPr>
        <w:t xml:space="preserve">ERIC </w:t>
      </w:r>
      <w:proofErr w:type="gramStart"/>
      <w:r w:rsidRPr="009404E7">
        <w:rPr>
          <w:rFonts w:ascii="Garamond" w:hAnsi="Garamond" w:cs="Garamond"/>
          <w:sz w:val="28"/>
          <w:szCs w:val="28"/>
        </w:rPr>
        <w:t xml:space="preserve">LARSEN </w:t>
      </w:r>
      <w:r w:rsidR="009404E7">
        <w:rPr>
          <w:rFonts w:ascii="Garamond" w:hAnsi="Garamond" w:cs="Times"/>
          <w:sz w:val="28"/>
          <w:szCs w:val="28"/>
        </w:rPr>
        <w:t xml:space="preserve"> </w:t>
      </w:r>
      <w:r w:rsidRPr="009404E7">
        <w:rPr>
          <w:rFonts w:ascii="Garamond" w:hAnsi="Garamond" w:cs="Garamond"/>
          <w:sz w:val="28"/>
          <w:szCs w:val="28"/>
        </w:rPr>
        <w:t>ANGELA</w:t>
      </w:r>
      <w:proofErr w:type="gramEnd"/>
      <w:r w:rsidRPr="009404E7">
        <w:rPr>
          <w:rFonts w:ascii="Garamond" w:hAnsi="Garamond" w:cs="Garamond"/>
          <w:sz w:val="28"/>
          <w:szCs w:val="28"/>
        </w:rPr>
        <w:t xml:space="preserve"> MAGO</w:t>
      </w:r>
      <w:r w:rsidRPr="009404E7">
        <w:rPr>
          <w:rFonts w:ascii="Garamond" w:hAnsi="Garamond" w:cs="Times"/>
          <w:sz w:val="28"/>
          <w:szCs w:val="28"/>
        </w:rPr>
        <w:t xml:space="preserve"> </w:t>
      </w:r>
      <w:r w:rsidR="009404E7">
        <w:rPr>
          <w:rFonts w:ascii="Garamond" w:hAnsi="Garamond" w:cs="Times"/>
          <w:sz w:val="28"/>
          <w:szCs w:val="28"/>
        </w:rPr>
        <w:t xml:space="preserve">            </w:t>
      </w:r>
      <w:r w:rsidRPr="009404E7">
        <w:rPr>
          <w:rFonts w:ascii="Garamond" w:hAnsi="Garamond" w:cs="Garamond"/>
          <w:sz w:val="28"/>
          <w:szCs w:val="28"/>
        </w:rPr>
        <w:lastRenderedPageBreak/>
        <w:t>KAREN HUNT</w:t>
      </w:r>
      <w:r w:rsidR="009404E7">
        <w:rPr>
          <w:rFonts w:ascii="Garamond" w:hAnsi="Garamond" w:cs="Times"/>
          <w:sz w:val="28"/>
          <w:szCs w:val="28"/>
        </w:rPr>
        <w:t xml:space="preserve">   </w:t>
      </w:r>
      <w:r w:rsidRPr="009404E7">
        <w:rPr>
          <w:rFonts w:ascii="Garamond" w:hAnsi="Garamond" w:cs="Garamond"/>
          <w:sz w:val="28"/>
          <w:szCs w:val="28"/>
        </w:rPr>
        <w:t>AMY ELISON</w:t>
      </w:r>
      <w:r w:rsidR="009404E7">
        <w:rPr>
          <w:rFonts w:ascii="Garamond" w:hAnsi="Garamond" w:cs="Garamond"/>
          <w:sz w:val="28"/>
          <w:szCs w:val="28"/>
        </w:rPr>
        <w:t xml:space="preserve">  MARY MURRAY</w:t>
      </w:r>
    </w:p>
    <w:p w14:paraId="55AA49E9" w14:textId="77777777" w:rsidR="009404E7" w:rsidRPr="009404E7" w:rsidRDefault="009404E7" w:rsidP="009404E7">
      <w:pPr>
        <w:widowControl w:val="0"/>
        <w:autoSpaceDE w:val="0"/>
        <w:autoSpaceDN w:val="0"/>
        <w:adjustRightInd w:val="0"/>
        <w:rPr>
          <w:rFonts w:ascii="Garamond" w:hAnsi="Garamond" w:cs="Times"/>
          <w:sz w:val="28"/>
          <w:szCs w:val="28"/>
        </w:rPr>
      </w:pPr>
    </w:p>
    <w:p w14:paraId="00E24B49" w14:textId="77777777" w:rsidR="00CB1245" w:rsidRPr="009404E7" w:rsidRDefault="00CB1245" w:rsidP="00CB1245">
      <w:pPr>
        <w:widowControl w:val="0"/>
        <w:autoSpaceDE w:val="0"/>
        <w:autoSpaceDN w:val="0"/>
        <w:adjustRightInd w:val="0"/>
        <w:spacing w:after="240"/>
        <w:rPr>
          <w:rFonts w:ascii="Garamond" w:hAnsi="Garamond" w:cs="Times"/>
          <w:sz w:val="28"/>
          <w:szCs w:val="28"/>
        </w:rPr>
      </w:pPr>
      <w:r w:rsidRPr="009404E7">
        <w:rPr>
          <w:rFonts w:ascii="Garamond" w:hAnsi="Garamond" w:cs="Times"/>
          <w:b/>
          <w:sz w:val="28"/>
          <w:szCs w:val="28"/>
        </w:rPr>
        <w:t>Article 5</w:t>
      </w:r>
      <w:r w:rsidRPr="009404E7">
        <w:rPr>
          <w:rFonts w:ascii="Garamond" w:hAnsi="Garamond" w:cs="Times"/>
          <w:sz w:val="28"/>
          <w:szCs w:val="28"/>
        </w:rPr>
        <w:t xml:space="preserve">:The </w:t>
      </w:r>
      <w:r w:rsidRPr="009404E7">
        <w:rPr>
          <w:rFonts w:ascii="Garamond" w:hAnsi="Garamond" w:cs="Garamond"/>
          <w:sz w:val="28"/>
          <w:szCs w:val="28"/>
        </w:rPr>
        <w:t>board of directors shall consist of no fewer than three (3) people. The names of the initial board of directors are:</w:t>
      </w:r>
    </w:p>
    <w:p w14:paraId="046EE89E" w14:textId="77777777" w:rsidR="00CB1245" w:rsidRPr="009404E7" w:rsidRDefault="00CB1245" w:rsidP="00CB1245">
      <w:pPr>
        <w:widowControl w:val="0"/>
        <w:autoSpaceDE w:val="0"/>
        <w:autoSpaceDN w:val="0"/>
        <w:adjustRightInd w:val="0"/>
        <w:spacing w:after="240"/>
        <w:rPr>
          <w:rFonts w:ascii="Garamond" w:hAnsi="Garamond" w:cs="Times"/>
          <w:sz w:val="28"/>
          <w:szCs w:val="28"/>
        </w:rPr>
      </w:pPr>
      <w:r w:rsidRPr="009404E7">
        <w:rPr>
          <w:rFonts w:ascii="Garamond" w:hAnsi="Garamond" w:cs="Garamond"/>
          <w:sz w:val="28"/>
          <w:szCs w:val="28"/>
        </w:rPr>
        <w:t xml:space="preserve">ROCHELLE LARSEN </w:t>
      </w:r>
      <w:r w:rsidRPr="009404E7">
        <w:rPr>
          <w:rFonts w:ascii="Garamond" w:hAnsi="Garamond" w:cs="Times"/>
          <w:sz w:val="28"/>
          <w:szCs w:val="28"/>
        </w:rPr>
        <w:t xml:space="preserve">   </w:t>
      </w:r>
      <w:r w:rsidRPr="009404E7">
        <w:rPr>
          <w:rFonts w:ascii="Garamond" w:hAnsi="Garamond" w:cs="Garamond"/>
          <w:sz w:val="28"/>
          <w:szCs w:val="28"/>
        </w:rPr>
        <w:t xml:space="preserve">ERIC LARSEN </w:t>
      </w:r>
    </w:p>
    <w:p w14:paraId="2DDEB89D" w14:textId="77777777" w:rsidR="00CB1245" w:rsidRPr="009404E7" w:rsidRDefault="00CB1245" w:rsidP="00CB1245">
      <w:pPr>
        <w:widowControl w:val="0"/>
        <w:autoSpaceDE w:val="0"/>
        <w:autoSpaceDN w:val="0"/>
        <w:adjustRightInd w:val="0"/>
        <w:spacing w:after="240"/>
        <w:rPr>
          <w:rFonts w:ascii="Garamond" w:hAnsi="Garamond" w:cs="Times"/>
          <w:sz w:val="28"/>
          <w:szCs w:val="28"/>
        </w:rPr>
      </w:pPr>
      <w:r w:rsidRPr="009404E7">
        <w:rPr>
          <w:rFonts w:ascii="Garamond" w:hAnsi="Garamond" w:cs="Garamond"/>
          <w:sz w:val="28"/>
          <w:szCs w:val="28"/>
        </w:rPr>
        <w:t>ANGELA MAGO</w:t>
      </w:r>
      <w:r w:rsidRPr="009404E7">
        <w:rPr>
          <w:rFonts w:ascii="Garamond" w:hAnsi="Garamond" w:cs="Times"/>
          <w:sz w:val="28"/>
          <w:szCs w:val="28"/>
        </w:rPr>
        <w:t xml:space="preserve">     </w:t>
      </w:r>
      <w:r w:rsidRPr="009404E7">
        <w:rPr>
          <w:rFonts w:ascii="Garamond" w:hAnsi="Garamond" w:cs="Garamond"/>
          <w:sz w:val="28"/>
          <w:szCs w:val="28"/>
        </w:rPr>
        <w:t>MARY MURRAY</w:t>
      </w:r>
      <w:r w:rsidRPr="009404E7">
        <w:rPr>
          <w:rFonts w:ascii="Garamond" w:hAnsi="Garamond" w:cs="Times"/>
          <w:sz w:val="28"/>
          <w:szCs w:val="28"/>
        </w:rPr>
        <w:t xml:space="preserve">    </w:t>
      </w:r>
      <w:r w:rsidRPr="009404E7">
        <w:rPr>
          <w:rFonts w:ascii="Garamond" w:hAnsi="Garamond" w:cs="Garamond"/>
          <w:sz w:val="28"/>
          <w:szCs w:val="28"/>
        </w:rPr>
        <w:t>KAREN HUNT</w:t>
      </w:r>
    </w:p>
    <w:p w14:paraId="545D1B62" w14:textId="77777777" w:rsidR="00CB1245" w:rsidRPr="009404E7" w:rsidRDefault="00CB1245" w:rsidP="00CB1245">
      <w:pPr>
        <w:widowControl w:val="0"/>
        <w:autoSpaceDE w:val="0"/>
        <w:autoSpaceDN w:val="0"/>
        <w:adjustRightInd w:val="0"/>
        <w:rPr>
          <w:rFonts w:ascii="Garamond" w:hAnsi="Garamond" w:cs="Garamond"/>
          <w:sz w:val="28"/>
          <w:szCs w:val="28"/>
        </w:rPr>
      </w:pPr>
      <w:r w:rsidRPr="009404E7">
        <w:rPr>
          <w:rFonts w:ascii="Garamond" w:hAnsi="Garamond" w:cs="Garamond"/>
          <w:sz w:val="28"/>
          <w:szCs w:val="28"/>
        </w:rPr>
        <w:t>AMY ELISO</w:t>
      </w:r>
      <w:r w:rsidR="009404E7" w:rsidRPr="009404E7">
        <w:rPr>
          <w:rFonts w:ascii="Garamond" w:hAnsi="Garamond" w:cs="Garamond"/>
          <w:sz w:val="28"/>
          <w:szCs w:val="28"/>
        </w:rPr>
        <w:t>N</w:t>
      </w:r>
    </w:p>
    <w:p w14:paraId="12F06FEF" w14:textId="77777777" w:rsidR="009404E7" w:rsidRPr="009404E7" w:rsidRDefault="009404E7" w:rsidP="00CB1245">
      <w:pPr>
        <w:widowControl w:val="0"/>
        <w:autoSpaceDE w:val="0"/>
        <w:autoSpaceDN w:val="0"/>
        <w:adjustRightInd w:val="0"/>
        <w:rPr>
          <w:rFonts w:ascii="Garamond" w:hAnsi="Garamond" w:cs="Times"/>
          <w:sz w:val="28"/>
          <w:szCs w:val="28"/>
        </w:rPr>
      </w:pPr>
    </w:p>
    <w:p w14:paraId="2D02E038" w14:textId="77777777" w:rsidR="00CB1245" w:rsidRPr="009404E7" w:rsidRDefault="00CB1245" w:rsidP="00CB1245">
      <w:pPr>
        <w:widowControl w:val="0"/>
        <w:autoSpaceDE w:val="0"/>
        <w:autoSpaceDN w:val="0"/>
        <w:adjustRightInd w:val="0"/>
        <w:spacing w:after="240"/>
        <w:rPr>
          <w:rFonts w:ascii="Garamond" w:hAnsi="Garamond" w:cs="Times"/>
          <w:sz w:val="28"/>
          <w:szCs w:val="28"/>
        </w:rPr>
      </w:pPr>
      <w:r w:rsidRPr="009404E7">
        <w:rPr>
          <w:rFonts w:ascii="Garamond" w:hAnsi="Garamond" w:cs="Times"/>
          <w:b/>
          <w:sz w:val="28"/>
          <w:szCs w:val="28"/>
        </w:rPr>
        <w:t>Article 6:</w:t>
      </w:r>
      <w:r w:rsidRPr="009404E7">
        <w:rPr>
          <w:rFonts w:ascii="Garamond" w:hAnsi="Garamond" w:cs="Times"/>
          <w:sz w:val="28"/>
          <w:szCs w:val="28"/>
        </w:rPr>
        <w:t xml:space="preserve"> </w:t>
      </w:r>
      <w:r w:rsidRPr="009404E7">
        <w:rPr>
          <w:rFonts w:ascii="Garamond" w:hAnsi="Garamond" w:cs="Garamond"/>
          <w:sz w:val="28"/>
          <w:szCs w:val="28"/>
        </w:rPr>
        <w:t xml:space="preserve">The name(s) and </w:t>
      </w:r>
      <w:proofErr w:type="gramStart"/>
      <w:r w:rsidRPr="009404E7">
        <w:rPr>
          <w:rFonts w:ascii="Garamond" w:hAnsi="Garamond" w:cs="Garamond"/>
          <w:sz w:val="28"/>
          <w:szCs w:val="28"/>
        </w:rPr>
        <w:t>address(</w:t>
      </w:r>
      <w:proofErr w:type="spellStart"/>
      <w:proofErr w:type="gramEnd"/>
      <w:r w:rsidRPr="009404E7">
        <w:rPr>
          <w:rFonts w:ascii="Garamond" w:hAnsi="Garamond" w:cs="Garamond"/>
          <w:sz w:val="28"/>
          <w:szCs w:val="28"/>
        </w:rPr>
        <w:t>es</w:t>
      </w:r>
      <w:proofErr w:type="spellEnd"/>
      <w:r w:rsidRPr="009404E7">
        <w:rPr>
          <w:rFonts w:ascii="Garamond" w:hAnsi="Garamond" w:cs="Garamond"/>
          <w:sz w:val="28"/>
          <w:szCs w:val="28"/>
        </w:rPr>
        <w:t>) of the incorporators are:</w:t>
      </w:r>
    </w:p>
    <w:p w14:paraId="62608741" w14:textId="77777777" w:rsidR="00CB1245" w:rsidRPr="009404E7" w:rsidRDefault="00CB1245" w:rsidP="00CB1245">
      <w:pPr>
        <w:widowControl w:val="0"/>
        <w:autoSpaceDE w:val="0"/>
        <w:autoSpaceDN w:val="0"/>
        <w:adjustRightInd w:val="0"/>
        <w:spacing w:after="240"/>
        <w:rPr>
          <w:rFonts w:ascii="Garamond" w:hAnsi="Garamond" w:cs="Garamond"/>
          <w:sz w:val="28"/>
          <w:szCs w:val="28"/>
        </w:rPr>
      </w:pPr>
      <w:r w:rsidRPr="009404E7">
        <w:rPr>
          <w:rFonts w:ascii="Garamond" w:hAnsi="Garamond" w:cs="Garamond"/>
          <w:sz w:val="28"/>
          <w:szCs w:val="28"/>
        </w:rPr>
        <w:t xml:space="preserve">ROCHELLE LARSEN </w:t>
      </w:r>
      <w:r w:rsidRPr="009404E7">
        <w:rPr>
          <w:rFonts w:ascii="Garamond" w:hAnsi="Garamond" w:cs="Times"/>
          <w:sz w:val="28"/>
          <w:szCs w:val="28"/>
        </w:rPr>
        <w:t xml:space="preserve">   </w:t>
      </w:r>
      <w:r w:rsidRPr="009404E7">
        <w:rPr>
          <w:rFonts w:ascii="Garamond" w:hAnsi="Garamond" w:cs="Garamond"/>
          <w:sz w:val="28"/>
          <w:szCs w:val="28"/>
        </w:rPr>
        <w:t xml:space="preserve">ERIC </w:t>
      </w:r>
      <w:proofErr w:type="gramStart"/>
      <w:r w:rsidRPr="009404E7">
        <w:rPr>
          <w:rFonts w:ascii="Garamond" w:hAnsi="Garamond" w:cs="Garamond"/>
          <w:sz w:val="28"/>
          <w:szCs w:val="28"/>
        </w:rPr>
        <w:t xml:space="preserve">LARSEN </w:t>
      </w:r>
      <w:r w:rsidR="009404E7">
        <w:rPr>
          <w:rFonts w:ascii="Garamond" w:hAnsi="Garamond" w:cs="Garamond"/>
          <w:sz w:val="28"/>
          <w:szCs w:val="28"/>
        </w:rPr>
        <w:t xml:space="preserve"> </w:t>
      </w:r>
      <w:r w:rsidRPr="009404E7">
        <w:rPr>
          <w:rFonts w:ascii="Garamond" w:hAnsi="Garamond" w:cs="Garamond"/>
          <w:sz w:val="28"/>
          <w:szCs w:val="28"/>
        </w:rPr>
        <w:t>4114</w:t>
      </w:r>
      <w:proofErr w:type="gramEnd"/>
      <w:r w:rsidRPr="009404E7">
        <w:rPr>
          <w:rFonts w:ascii="Garamond" w:hAnsi="Garamond" w:cs="Garamond"/>
          <w:sz w:val="28"/>
          <w:szCs w:val="28"/>
        </w:rPr>
        <w:t xml:space="preserve">  E 230 N RIGBY, ID 83442</w:t>
      </w:r>
    </w:p>
    <w:p w14:paraId="2C31AA52" w14:textId="77777777" w:rsidR="00CB1245" w:rsidRPr="009404E7" w:rsidRDefault="00CB1245" w:rsidP="00CB1245">
      <w:pPr>
        <w:widowControl w:val="0"/>
        <w:autoSpaceDE w:val="0"/>
        <w:autoSpaceDN w:val="0"/>
        <w:adjustRightInd w:val="0"/>
        <w:spacing w:after="240"/>
        <w:rPr>
          <w:rFonts w:ascii="Garamond" w:hAnsi="Garamond" w:cs="Times"/>
          <w:sz w:val="28"/>
          <w:szCs w:val="28"/>
        </w:rPr>
      </w:pPr>
      <w:r w:rsidRPr="009404E7">
        <w:rPr>
          <w:rFonts w:ascii="Garamond" w:hAnsi="Garamond" w:cs="Times"/>
          <w:b/>
          <w:sz w:val="28"/>
          <w:szCs w:val="28"/>
        </w:rPr>
        <w:t>Article 7:</w:t>
      </w:r>
      <w:r w:rsidR="009404E7" w:rsidRPr="009404E7">
        <w:rPr>
          <w:rFonts w:ascii="Garamond" w:hAnsi="Garamond" w:cs="Times"/>
          <w:b/>
          <w:sz w:val="28"/>
          <w:szCs w:val="28"/>
        </w:rPr>
        <w:t xml:space="preserve"> </w:t>
      </w:r>
      <w:r w:rsidRPr="009404E7">
        <w:rPr>
          <w:rFonts w:ascii="Garamond" w:hAnsi="Garamond" w:cs="Times"/>
          <w:sz w:val="28"/>
          <w:szCs w:val="28"/>
        </w:rPr>
        <w:t xml:space="preserve">No </w:t>
      </w:r>
      <w:r w:rsidRPr="009404E7">
        <w:rPr>
          <w:rFonts w:ascii="Garamond" w:hAnsi="Garamond" w:cs="Garamond"/>
          <w:sz w:val="28"/>
          <w:szCs w:val="28"/>
        </w:rPr>
        <w:t xml:space="preserve">part of the net earnings of the corporation shall inure to the benefit of, or be distributable to its members, trustees, officers, or other private persons, except that </w:t>
      </w:r>
      <w:r w:rsidR="009404E7" w:rsidRPr="009404E7">
        <w:rPr>
          <w:rFonts w:ascii="Garamond" w:hAnsi="Garamond" w:cs="Garamond"/>
          <w:sz w:val="28"/>
          <w:szCs w:val="28"/>
        </w:rPr>
        <w:t>EIDS</w:t>
      </w:r>
      <w:r w:rsidRPr="009404E7">
        <w:rPr>
          <w:rFonts w:ascii="Garamond" w:hAnsi="Garamond" w:cs="Garamond"/>
          <w:sz w:val="28"/>
          <w:szCs w:val="28"/>
        </w:rPr>
        <w:t xml:space="preserve"> shall be authorized and empowered to pay reasonable compensation for services rendered and to make payments and distributions in furtherance of the purpose set forth in Article Third hereof. No substantial part of the activities of the corporation shall be the carrying on of propaganda, or otherwise attempting to influence legislation, and </w:t>
      </w:r>
      <w:r w:rsidR="009404E7" w:rsidRPr="009404E7">
        <w:rPr>
          <w:rFonts w:ascii="Garamond" w:hAnsi="Garamond" w:cs="Garamond"/>
          <w:sz w:val="28"/>
          <w:szCs w:val="28"/>
        </w:rPr>
        <w:t xml:space="preserve">EIDS </w:t>
      </w:r>
      <w:r w:rsidRPr="009404E7">
        <w:rPr>
          <w:rFonts w:ascii="Garamond" w:hAnsi="Garamond" w:cs="Garamond"/>
          <w:sz w:val="28"/>
          <w:szCs w:val="28"/>
        </w:rPr>
        <w:t xml:space="preserve">shall not participate in, or intervene in (including the publishing or distribution of statements) any political campaign on behalf of or in opposition to any candidate for public office. Notwithstanding any other provision of these articles, the corporation shall not carry on any other activities not permitted on (a) by a corporation exempt from federal income tax under section 501 </w:t>
      </w:r>
      <w:proofErr w:type="gramStart"/>
      <w:r w:rsidRPr="009404E7">
        <w:rPr>
          <w:rFonts w:ascii="Garamond" w:hAnsi="Garamond" w:cs="Garamond"/>
          <w:sz w:val="28"/>
          <w:szCs w:val="28"/>
        </w:rPr>
        <w:t>( c</w:t>
      </w:r>
      <w:proofErr w:type="gramEnd"/>
      <w:r w:rsidRPr="009404E7">
        <w:rPr>
          <w:rFonts w:ascii="Garamond" w:hAnsi="Garamond" w:cs="Garamond"/>
          <w:sz w:val="28"/>
          <w:szCs w:val="28"/>
        </w:rPr>
        <w:t xml:space="preserve"> ) (3) of the Internal Revenue Code, or the corresponding section of any future federal tax code, or (b) by a corporation, contributions to which are deductible under section 170 ( c ) (2) of the Internal Revenue Code, or the corresponding section of any future federal tax code. Notwithstanding any other provisions of these articles, this corporation shall not, except to an insubstantial degree, engage in any activities or exercise any powers that are not furtherance of the purposes of this corporations.</w:t>
      </w:r>
    </w:p>
    <w:p w14:paraId="085FE03D" w14:textId="77777777" w:rsidR="00CB1245" w:rsidRPr="009404E7" w:rsidRDefault="00CB1245" w:rsidP="00CB1245">
      <w:pPr>
        <w:widowControl w:val="0"/>
        <w:autoSpaceDE w:val="0"/>
        <w:autoSpaceDN w:val="0"/>
        <w:adjustRightInd w:val="0"/>
        <w:spacing w:after="240"/>
        <w:rPr>
          <w:rFonts w:ascii="Garamond" w:hAnsi="Garamond" w:cs="Times"/>
          <w:sz w:val="28"/>
          <w:szCs w:val="28"/>
        </w:rPr>
      </w:pPr>
      <w:r w:rsidRPr="009404E7">
        <w:rPr>
          <w:rFonts w:ascii="Garamond" w:hAnsi="Garamond" w:cs="Times"/>
          <w:b/>
          <w:sz w:val="28"/>
          <w:szCs w:val="28"/>
        </w:rPr>
        <w:t>Article 8</w:t>
      </w:r>
      <w:r w:rsidRPr="009404E7">
        <w:rPr>
          <w:rFonts w:ascii="Garamond" w:hAnsi="Garamond" w:cs="Times"/>
          <w:sz w:val="28"/>
          <w:szCs w:val="28"/>
        </w:rPr>
        <w:t xml:space="preserve">: </w:t>
      </w:r>
      <w:r w:rsidRPr="009404E7">
        <w:rPr>
          <w:rFonts w:ascii="Garamond" w:hAnsi="Garamond" w:cs="Garamond"/>
          <w:sz w:val="28"/>
          <w:szCs w:val="28"/>
        </w:rPr>
        <w:t xml:space="preserve">Upon the dissolution of </w:t>
      </w:r>
      <w:r w:rsidR="009404E7" w:rsidRPr="009404E7">
        <w:rPr>
          <w:rFonts w:ascii="Garamond" w:hAnsi="Garamond" w:cs="Garamond"/>
          <w:sz w:val="28"/>
          <w:szCs w:val="28"/>
        </w:rPr>
        <w:t>EIDS</w:t>
      </w:r>
      <w:r w:rsidRPr="009404E7">
        <w:rPr>
          <w:rFonts w:ascii="Garamond" w:hAnsi="Garamond" w:cs="Garamond"/>
          <w:sz w:val="28"/>
          <w:szCs w:val="28"/>
        </w:rPr>
        <w:t xml:space="preserve">, assets shall be distributed for one or more exempt purposes within the meaning of section 501 </w:t>
      </w:r>
      <w:proofErr w:type="gramStart"/>
      <w:r w:rsidRPr="009404E7">
        <w:rPr>
          <w:rFonts w:ascii="Garamond" w:hAnsi="Garamond" w:cs="Garamond"/>
          <w:sz w:val="28"/>
          <w:szCs w:val="28"/>
        </w:rPr>
        <w:t>( c</w:t>
      </w:r>
      <w:proofErr w:type="gramEnd"/>
      <w:r w:rsidRPr="009404E7">
        <w:rPr>
          <w:rFonts w:ascii="Garamond" w:hAnsi="Garamond" w:cs="Garamond"/>
          <w:sz w:val="28"/>
          <w:szCs w:val="28"/>
        </w:rPr>
        <w:t xml:space="preserve"> ) (3) of the Internal Revenue Code, or the corresponding section of any future federal tax code, or shall be distributed to the federal government, or to a state or local government, for a public purpose. Any such assets not so disposed of shall be disposed of by a Court of Competent Jurisdiction of the county in which the principal office of the corporation is then located, exclusively for such purposes or to such organization or organizations, as said Court shall determine, which are organized and operated exclusively for such purposes.</w:t>
      </w:r>
    </w:p>
    <w:p w14:paraId="612A2C78" w14:textId="77777777" w:rsidR="00CB1245" w:rsidRPr="009404E7" w:rsidRDefault="00CB1245" w:rsidP="00CB1245">
      <w:pPr>
        <w:widowControl w:val="0"/>
        <w:autoSpaceDE w:val="0"/>
        <w:autoSpaceDN w:val="0"/>
        <w:adjustRightInd w:val="0"/>
        <w:spacing w:after="240"/>
        <w:rPr>
          <w:rFonts w:ascii="Garamond" w:hAnsi="Garamond" w:cs="Times"/>
          <w:sz w:val="28"/>
          <w:szCs w:val="28"/>
        </w:rPr>
      </w:pPr>
      <w:proofErr w:type="gramStart"/>
      <w:r w:rsidRPr="009404E7">
        <w:rPr>
          <w:rFonts w:ascii="Garamond" w:hAnsi="Garamond" w:cs="Times"/>
          <w:b/>
          <w:sz w:val="28"/>
          <w:szCs w:val="28"/>
        </w:rPr>
        <w:t>Article 9</w:t>
      </w:r>
      <w:r w:rsidRPr="009404E7">
        <w:rPr>
          <w:rFonts w:ascii="Garamond" w:hAnsi="Garamond" w:cs="Times"/>
          <w:sz w:val="28"/>
          <w:szCs w:val="28"/>
        </w:rPr>
        <w:t xml:space="preserve">: </w:t>
      </w:r>
      <w:r w:rsidRPr="009404E7">
        <w:rPr>
          <w:rFonts w:ascii="Garamond" w:hAnsi="Garamond" w:cs="Garamond"/>
          <w:sz w:val="28"/>
          <w:szCs w:val="28"/>
        </w:rPr>
        <w:t>Provisions for the regulat</w:t>
      </w:r>
      <w:r w:rsidR="009404E7" w:rsidRPr="009404E7">
        <w:rPr>
          <w:rFonts w:ascii="Garamond" w:hAnsi="Garamond" w:cs="Garamond"/>
          <w:sz w:val="28"/>
          <w:szCs w:val="28"/>
        </w:rPr>
        <w:t>ion of the internal affairs of EIDS</w:t>
      </w:r>
      <w:r w:rsidRPr="009404E7">
        <w:rPr>
          <w:rFonts w:ascii="Garamond" w:hAnsi="Garamond" w:cs="Garamond"/>
          <w:sz w:val="28"/>
          <w:szCs w:val="28"/>
        </w:rPr>
        <w:t xml:space="preserve"> shall be set forth in the Bylaws of the Corporation as may be adopted by its incorporator(s) or board of directors.</w:t>
      </w:r>
      <w:proofErr w:type="gramEnd"/>
    </w:p>
    <w:p w14:paraId="29F8ED28" w14:textId="77777777" w:rsidR="00CB1245" w:rsidRPr="009404E7" w:rsidRDefault="00CB1245" w:rsidP="00CB1245">
      <w:pPr>
        <w:widowControl w:val="0"/>
        <w:autoSpaceDE w:val="0"/>
        <w:autoSpaceDN w:val="0"/>
        <w:adjustRightInd w:val="0"/>
        <w:spacing w:after="240"/>
        <w:rPr>
          <w:rFonts w:ascii="Garamond" w:hAnsi="Garamond" w:cs="Times"/>
          <w:sz w:val="28"/>
          <w:szCs w:val="28"/>
        </w:rPr>
      </w:pPr>
      <w:r w:rsidRPr="009404E7">
        <w:rPr>
          <w:rFonts w:ascii="Garamond" w:hAnsi="Garamond" w:cs="Times"/>
          <w:b/>
          <w:sz w:val="28"/>
          <w:szCs w:val="28"/>
        </w:rPr>
        <w:t>Article 10</w:t>
      </w:r>
      <w:r w:rsidRPr="009404E7">
        <w:rPr>
          <w:rFonts w:ascii="Garamond" w:hAnsi="Garamond" w:cs="Times"/>
          <w:sz w:val="28"/>
          <w:szCs w:val="28"/>
        </w:rPr>
        <w:t xml:space="preserve">:These </w:t>
      </w:r>
      <w:r w:rsidRPr="009404E7">
        <w:rPr>
          <w:rFonts w:ascii="Garamond" w:hAnsi="Garamond" w:cs="Garamond"/>
          <w:sz w:val="28"/>
          <w:szCs w:val="28"/>
        </w:rPr>
        <w:t xml:space="preserve">Articles of Incorporation may be amended at any time by written instrument signed and sealed by the Board of Directors, provided that no amendment shall authorize the trustees, board of directors, officers, or affiliate of </w:t>
      </w:r>
      <w:r w:rsidR="009404E7" w:rsidRPr="009404E7">
        <w:rPr>
          <w:rFonts w:ascii="Garamond" w:hAnsi="Garamond" w:cs="Garamond"/>
          <w:sz w:val="28"/>
          <w:szCs w:val="28"/>
        </w:rPr>
        <w:t>EIDS</w:t>
      </w:r>
      <w:r w:rsidRPr="009404E7">
        <w:rPr>
          <w:rFonts w:ascii="Garamond" w:hAnsi="Garamond" w:cs="Garamond"/>
          <w:sz w:val="28"/>
          <w:szCs w:val="28"/>
        </w:rPr>
        <w:t xml:space="preserve"> to conduct the affairs of </w:t>
      </w:r>
      <w:r w:rsidR="009404E7" w:rsidRPr="009404E7">
        <w:rPr>
          <w:rFonts w:ascii="Garamond" w:hAnsi="Garamond" w:cs="Garamond"/>
          <w:sz w:val="28"/>
          <w:szCs w:val="28"/>
        </w:rPr>
        <w:t>EIDS</w:t>
      </w:r>
      <w:r w:rsidRPr="009404E7">
        <w:rPr>
          <w:rFonts w:ascii="Garamond" w:hAnsi="Garamond" w:cs="Garamond"/>
          <w:sz w:val="28"/>
          <w:szCs w:val="28"/>
        </w:rPr>
        <w:t xml:space="preserve"> in any manner or for any purpose contrary to the provisions of section 501 </w:t>
      </w:r>
      <w:proofErr w:type="gramStart"/>
      <w:r w:rsidRPr="009404E7">
        <w:rPr>
          <w:rFonts w:ascii="Garamond" w:hAnsi="Garamond" w:cs="Garamond"/>
          <w:sz w:val="28"/>
          <w:szCs w:val="28"/>
        </w:rPr>
        <w:t>( c</w:t>
      </w:r>
      <w:proofErr w:type="gramEnd"/>
      <w:r w:rsidRPr="009404E7">
        <w:rPr>
          <w:rFonts w:ascii="Garamond" w:hAnsi="Garamond" w:cs="Garamond"/>
          <w:sz w:val="28"/>
          <w:szCs w:val="28"/>
        </w:rPr>
        <w:t xml:space="preserve"> ) (3) of the Internal Revenue Code, or the corresponding section of any future federal tax code.</w:t>
      </w:r>
    </w:p>
    <w:p w14:paraId="4DAEF125" w14:textId="77777777" w:rsidR="00CB1245" w:rsidRPr="009404E7" w:rsidRDefault="00CB1245" w:rsidP="00CB1245">
      <w:pPr>
        <w:widowControl w:val="0"/>
        <w:autoSpaceDE w:val="0"/>
        <w:autoSpaceDN w:val="0"/>
        <w:adjustRightInd w:val="0"/>
        <w:spacing w:after="240"/>
        <w:rPr>
          <w:rFonts w:ascii="Garamond" w:hAnsi="Garamond" w:cs="Times"/>
          <w:sz w:val="28"/>
          <w:szCs w:val="28"/>
        </w:rPr>
      </w:pPr>
      <w:r w:rsidRPr="009404E7">
        <w:rPr>
          <w:rFonts w:ascii="Garamond" w:hAnsi="Garamond" w:cs="Times"/>
          <w:sz w:val="28"/>
          <w:szCs w:val="28"/>
        </w:rPr>
        <w:t>Signatures of all Incorporators:</w:t>
      </w:r>
    </w:p>
    <w:p w14:paraId="4B65FB92" w14:textId="77777777" w:rsidR="00CB1245" w:rsidRPr="009404E7" w:rsidRDefault="00CB1245" w:rsidP="00CB1245">
      <w:pPr>
        <w:widowControl w:val="0"/>
        <w:autoSpaceDE w:val="0"/>
        <w:autoSpaceDN w:val="0"/>
        <w:adjustRightInd w:val="0"/>
        <w:rPr>
          <w:rFonts w:ascii="Garamond" w:hAnsi="Garamond" w:cs="Garamond"/>
          <w:sz w:val="28"/>
          <w:szCs w:val="28"/>
        </w:rPr>
      </w:pPr>
      <w:r w:rsidRPr="009404E7">
        <w:rPr>
          <w:rFonts w:ascii="Garamond" w:hAnsi="Garamond" w:cs="Garamond"/>
          <w:sz w:val="28"/>
          <w:szCs w:val="28"/>
        </w:rPr>
        <w:t xml:space="preserve">       _________________________________</w:t>
      </w:r>
    </w:p>
    <w:p w14:paraId="2270F5CB" w14:textId="77777777" w:rsidR="00CB1245" w:rsidRPr="009404E7" w:rsidRDefault="00CB1245" w:rsidP="00CB1245">
      <w:pPr>
        <w:widowControl w:val="0"/>
        <w:autoSpaceDE w:val="0"/>
        <w:autoSpaceDN w:val="0"/>
        <w:adjustRightInd w:val="0"/>
        <w:spacing w:after="240"/>
        <w:rPr>
          <w:rFonts w:ascii="Garamond" w:hAnsi="Garamond" w:cs="Times"/>
          <w:sz w:val="28"/>
          <w:szCs w:val="28"/>
        </w:rPr>
      </w:pPr>
      <w:r w:rsidRPr="009404E7">
        <w:rPr>
          <w:rFonts w:ascii="Garamond" w:hAnsi="Garamond" w:cs="Times"/>
          <w:sz w:val="28"/>
          <w:szCs w:val="28"/>
        </w:rPr>
        <w:t>ROCHELLE LARSEN</w:t>
      </w:r>
    </w:p>
    <w:p w14:paraId="629239D8" w14:textId="77777777" w:rsidR="00CB1245" w:rsidRPr="009404E7" w:rsidRDefault="00CB1245" w:rsidP="00CB1245">
      <w:pPr>
        <w:widowControl w:val="0"/>
        <w:autoSpaceDE w:val="0"/>
        <w:autoSpaceDN w:val="0"/>
        <w:adjustRightInd w:val="0"/>
        <w:rPr>
          <w:rFonts w:ascii="Garamond" w:hAnsi="Garamond" w:cs="Garamond"/>
          <w:sz w:val="28"/>
          <w:szCs w:val="28"/>
        </w:rPr>
      </w:pPr>
      <w:r w:rsidRPr="009404E7">
        <w:rPr>
          <w:rFonts w:ascii="Garamond" w:hAnsi="Garamond" w:cs="Garamond"/>
          <w:sz w:val="28"/>
          <w:szCs w:val="28"/>
        </w:rPr>
        <w:t xml:space="preserve">       _________________________________</w:t>
      </w:r>
    </w:p>
    <w:p w14:paraId="1EC21027" w14:textId="77777777" w:rsidR="00CB1245" w:rsidRPr="009404E7" w:rsidRDefault="00CB1245" w:rsidP="00CB1245">
      <w:pPr>
        <w:widowControl w:val="0"/>
        <w:autoSpaceDE w:val="0"/>
        <w:autoSpaceDN w:val="0"/>
        <w:adjustRightInd w:val="0"/>
        <w:spacing w:after="240"/>
        <w:rPr>
          <w:rFonts w:ascii="Garamond" w:hAnsi="Garamond" w:cs="Times"/>
          <w:sz w:val="28"/>
          <w:szCs w:val="28"/>
        </w:rPr>
      </w:pPr>
      <w:r w:rsidRPr="009404E7">
        <w:rPr>
          <w:rFonts w:ascii="Garamond" w:hAnsi="Garamond" w:cs="Times"/>
          <w:sz w:val="28"/>
          <w:szCs w:val="28"/>
        </w:rPr>
        <w:t>ERIC LARSEN</w:t>
      </w:r>
    </w:p>
    <w:p w14:paraId="15F2653D" w14:textId="77777777" w:rsidR="00CB1245" w:rsidRPr="009404E7" w:rsidRDefault="00CB1245" w:rsidP="00CB1245">
      <w:pPr>
        <w:widowControl w:val="0"/>
        <w:autoSpaceDE w:val="0"/>
        <w:autoSpaceDN w:val="0"/>
        <w:adjustRightInd w:val="0"/>
        <w:rPr>
          <w:rFonts w:ascii="Garamond" w:hAnsi="Garamond" w:cs="Garamond"/>
          <w:sz w:val="28"/>
          <w:szCs w:val="28"/>
        </w:rPr>
      </w:pPr>
      <w:r w:rsidRPr="009404E7">
        <w:rPr>
          <w:rFonts w:ascii="Garamond" w:hAnsi="Garamond" w:cs="Garamond"/>
          <w:sz w:val="28"/>
          <w:szCs w:val="28"/>
        </w:rPr>
        <w:t xml:space="preserve">       _________________________________</w:t>
      </w:r>
    </w:p>
    <w:p w14:paraId="0F228A10" w14:textId="77777777" w:rsidR="00CB1245" w:rsidRPr="009404E7" w:rsidRDefault="00CB1245" w:rsidP="00CB1245">
      <w:pPr>
        <w:widowControl w:val="0"/>
        <w:autoSpaceDE w:val="0"/>
        <w:autoSpaceDN w:val="0"/>
        <w:adjustRightInd w:val="0"/>
        <w:spacing w:after="240"/>
        <w:rPr>
          <w:rFonts w:ascii="Garamond" w:hAnsi="Garamond" w:cs="Times"/>
          <w:sz w:val="28"/>
          <w:szCs w:val="28"/>
        </w:rPr>
      </w:pPr>
      <w:r w:rsidRPr="009404E7">
        <w:rPr>
          <w:rFonts w:ascii="Garamond" w:hAnsi="Garamond" w:cs="Times"/>
          <w:sz w:val="28"/>
          <w:szCs w:val="28"/>
        </w:rPr>
        <w:t>ANGELA MAGO</w:t>
      </w:r>
    </w:p>
    <w:p w14:paraId="3B17446E" w14:textId="77777777" w:rsidR="00CB1245" w:rsidRPr="009404E7" w:rsidRDefault="00CB1245" w:rsidP="00CB1245">
      <w:pPr>
        <w:widowControl w:val="0"/>
        <w:autoSpaceDE w:val="0"/>
        <w:autoSpaceDN w:val="0"/>
        <w:adjustRightInd w:val="0"/>
        <w:rPr>
          <w:rFonts w:ascii="Garamond" w:hAnsi="Garamond" w:cs="Garamond"/>
          <w:sz w:val="28"/>
          <w:szCs w:val="28"/>
        </w:rPr>
      </w:pPr>
      <w:r w:rsidRPr="009404E7">
        <w:rPr>
          <w:rFonts w:ascii="Garamond" w:hAnsi="Garamond" w:cs="Garamond"/>
          <w:sz w:val="28"/>
          <w:szCs w:val="28"/>
        </w:rPr>
        <w:t xml:space="preserve">       _________________________________</w:t>
      </w:r>
    </w:p>
    <w:p w14:paraId="06A907C8" w14:textId="77777777" w:rsidR="00CB1245" w:rsidRPr="009404E7" w:rsidRDefault="00CB1245" w:rsidP="00CB1245">
      <w:pPr>
        <w:widowControl w:val="0"/>
        <w:autoSpaceDE w:val="0"/>
        <w:autoSpaceDN w:val="0"/>
        <w:adjustRightInd w:val="0"/>
        <w:spacing w:after="240"/>
        <w:rPr>
          <w:rFonts w:ascii="Garamond" w:hAnsi="Garamond" w:cs="Times"/>
          <w:sz w:val="28"/>
          <w:szCs w:val="28"/>
        </w:rPr>
      </w:pPr>
      <w:r w:rsidRPr="009404E7">
        <w:rPr>
          <w:rFonts w:ascii="Garamond" w:hAnsi="Garamond" w:cs="Times"/>
          <w:sz w:val="28"/>
          <w:szCs w:val="28"/>
        </w:rPr>
        <w:t>MARY MURRAY</w:t>
      </w:r>
    </w:p>
    <w:p w14:paraId="1D9C32A4" w14:textId="77777777" w:rsidR="00CB1245" w:rsidRPr="009404E7" w:rsidRDefault="00CB1245" w:rsidP="00CB1245">
      <w:pPr>
        <w:widowControl w:val="0"/>
        <w:autoSpaceDE w:val="0"/>
        <w:autoSpaceDN w:val="0"/>
        <w:adjustRightInd w:val="0"/>
        <w:rPr>
          <w:rFonts w:ascii="Garamond" w:hAnsi="Garamond" w:cs="Garamond"/>
          <w:sz w:val="28"/>
          <w:szCs w:val="28"/>
        </w:rPr>
      </w:pPr>
      <w:r w:rsidRPr="009404E7">
        <w:rPr>
          <w:rFonts w:ascii="Garamond" w:hAnsi="Garamond" w:cs="Garamond"/>
          <w:sz w:val="28"/>
          <w:szCs w:val="28"/>
        </w:rPr>
        <w:t xml:space="preserve">       _________________________________</w:t>
      </w:r>
    </w:p>
    <w:p w14:paraId="0C4F6CC9" w14:textId="77777777" w:rsidR="00CB1245" w:rsidRPr="009404E7" w:rsidRDefault="00CB1245" w:rsidP="00CB1245">
      <w:pPr>
        <w:widowControl w:val="0"/>
        <w:autoSpaceDE w:val="0"/>
        <w:autoSpaceDN w:val="0"/>
        <w:adjustRightInd w:val="0"/>
        <w:spacing w:after="240"/>
        <w:rPr>
          <w:rFonts w:ascii="Garamond" w:hAnsi="Garamond" w:cs="Times"/>
          <w:sz w:val="28"/>
          <w:szCs w:val="28"/>
        </w:rPr>
      </w:pPr>
      <w:r w:rsidRPr="009404E7">
        <w:rPr>
          <w:rFonts w:ascii="Garamond" w:hAnsi="Garamond" w:cs="Times"/>
          <w:sz w:val="28"/>
          <w:szCs w:val="28"/>
        </w:rPr>
        <w:t>KAREN HUNT</w:t>
      </w:r>
    </w:p>
    <w:p w14:paraId="5E0D1F21" w14:textId="77777777" w:rsidR="00CB1245" w:rsidRPr="009404E7" w:rsidRDefault="00CB1245" w:rsidP="00CB1245">
      <w:pPr>
        <w:widowControl w:val="0"/>
        <w:autoSpaceDE w:val="0"/>
        <w:autoSpaceDN w:val="0"/>
        <w:adjustRightInd w:val="0"/>
        <w:rPr>
          <w:rFonts w:ascii="Garamond" w:hAnsi="Garamond" w:cs="Garamond"/>
          <w:sz w:val="28"/>
          <w:szCs w:val="28"/>
        </w:rPr>
      </w:pPr>
      <w:r w:rsidRPr="009404E7">
        <w:rPr>
          <w:rFonts w:ascii="Garamond" w:hAnsi="Garamond" w:cs="Garamond"/>
          <w:sz w:val="28"/>
          <w:szCs w:val="28"/>
        </w:rPr>
        <w:t xml:space="preserve">       _________________________________</w:t>
      </w:r>
    </w:p>
    <w:p w14:paraId="38701319" w14:textId="77777777" w:rsidR="00A62984" w:rsidRPr="009404E7" w:rsidRDefault="00CB1245" w:rsidP="00CB1245">
      <w:pPr>
        <w:widowControl w:val="0"/>
        <w:autoSpaceDE w:val="0"/>
        <w:autoSpaceDN w:val="0"/>
        <w:adjustRightInd w:val="0"/>
        <w:spacing w:after="240"/>
        <w:rPr>
          <w:rFonts w:ascii="Garamond" w:hAnsi="Garamond" w:cs="Times"/>
          <w:sz w:val="28"/>
          <w:szCs w:val="28"/>
        </w:rPr>
      </w:pPr>
      <w:r w:rsidRPr="009404E7">
        <w:rPr>
          <w:rFonts w:ascii="Garamond" w:hAnsi="Garamond" w:cs="Times"/>
          <w:sz w:val="28"/>
          <w:szCs w:val="28"/>
        </w:rPr>
        <w:t>AMY ELISON</w:t>
      </w:r>
    </w:p>
    <w:sectPr w:rsidR="00A62984" w:rsidRPr="009404E7" w:rsidSect="00684C44">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245"/>
    <w:rsid w:val="00191A90"/>
    <w:rsid w:val="006761C3"/>
    <w:rsid w:val="008A552B"/>
    <w:rsid w:val="009404E7"/>
    <w:rsid w:val="00A62984"/>
    <w:rsid w:val="00CB12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817A9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124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B124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124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B124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808</Words>
  <Characters>4611</Characters>
  <Application>Microsoft Macintosh Word</Application>
  <DocSecurity>0</DocSecurity>
  <Lines>38</Lines>
  <Paragraphs>10</Paragraphs>
  <ScaleCrop>false</ScaleCrop>
  <Company/>
  <LinksUpToDate>false</LinksUpToDate>
  <CharactersWithSpaces>5409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Rochelle Larsen</dc:creator>
  <cp:keywords/>
  <dc:description/>
  <cp:lastModifiedBy>Rochelle Larsen</cp:lastModifiedBy>
  <cp:revision>4</cp:revision>
  <dcterms:created xsi:type="dcterms:W3CDTF">2017-07-08T20:02:00Z</dcterms:created>
  <dcterms:modified xsi:type="dcterms:W3CDTF">2017-10-02T16:40:00Z</dcterms:modified>
</cp:coreProperties>
</file>